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65" w:rsidRDefault="00442365" w:rsidP="00442365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42365" w:rsidRPr="00F73274" w:rsidRDefault="00442365" w:rsidP="00442365">
      <w:pPr>
        <w:spacing w:after="0" w:line="360" w:lineRule="auto"/>
        <w:jc w:val="both"/>
        <w:rPr>
          <w:rFonts w:ascii="Arial" w:hAnsi="Arial" w:cs="Arial"/>
        </w:rPr>
      </w:pPr>
    </w:p>
    <w:p w:rsidR="00442365" w:rsidRDefault="00CB4158" w:rsidP="00CB415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SERVIÇOS</w:t>
      </w:r>
    </w:p>
    <w:p w:rsidR="00CB4158" w:rsidRPr="00AA0A07" w:rsidRDefault="00CB4158" w:rsidP="00CB4158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42365" w:rsidRPr="00AA0A07" w:rsidTr="004E5256">
        <w:trPr>
          <w:trHeight w:val="949"/>
        </w:trPr>
        <w:tc>
          <w:tcPr>
            <w:tcW w:w="9889" w:type="dxa"/>
            <w:shd w:val="clear" w:color="auto" w:fill="C0C0C0"/>
          </w:tcPr>
          <w:p w:rsidR="00442365" w:rsidRPr="00AA0A07" w:rsidRDefault="00442365" w:rsidP="004E5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A0A07">
              <w:rPr>
                <w:rFonts w:ascii="Arial" w:hAnsi="Arial" w:cs="Arial"/>
                <w:b/>
                <w:bCs/>
                <w:color w:val="000000"/>
              </w:rPr>
              <w:t>TERMO DE REFERÊNCIA PARA SOLICITAÇÃO SERVIÇOS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A796C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JANTAR DE CONFRATERNIZAÇÃO PARA O V SIMPÓSIO BRASILEIRO DE SISTEMAS ELÉTRICOS</w:t>
            </w:r>
          </w:p>
        </w:tc>
      </w:tr>
    </w:tbl>
    <w:p w:rsidR="00442365" w:rsidRPr="00AA0A07" w:rsidRDefault="00442365" w:rsidP="004423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42365" w:rsidRPr="00AA0A07" w:rsidTr="004E5256">
        <w:tc>
          <w:tcPr>
            <w:tcW w:w="9889" w:type="dxa"/>
            <w:shd w:val="clear" w:color="auto" w:fill="C0C0C0"/>
          </w:tcPr>
          <w:p w:rsidR="00442365" w:rsidRPr="00AA0A07" w:rsidRDefault="00442365" w:rsidP="004E52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A07">
              <w:rPr>
                <w:rFonts w:ascii="Arial" w:hAnsi="Arial" w:cs="Arial"/>
                <w:b/>
                <w:bCs/>
                <w:color w:val="000000"/>
              </w:rPr>
              <w:t>OBJETO</w:t>
            </w:r>
          </w:p>
        </w:tc>
      </w:tr>
      <w:tr w:rsidR="00442365" w:rsidRPr="00F73274" w:rsidTr="004E5256">
        <w:tc>
          <w:tcPr>
            <w:tcW w:w="9889" w:type="dxa"/>
          </w:tcPr>
          <w:p w:rsidR="00442365" w:rsidRPr="00F73274" w:rsidRDefault="002F4E4D" w:rsidP="004E5256">
            <w:pPr>
              <w:pStyle w:val="western"/>
              <w:spacing w:after="284"/>
              <w:ind w:firstLine="709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DESCREVER DE FORMA SUSCINTA O OBJETO A SER CONTRATADO</w:t>
            </w:r>
          </w:p>
        </w:tc>
      </w:tr>
    </w:tbl>
    <w:p w:rsidR="00442365" w:rsidRPr="00F73274" w:rsidRDefault="00442365" w:rsidP="004423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42365" w:rsidRPr="00F73274" w:rsidTr="004E5256">
        <w:tc>
          <w:tcPr>
            <w:tcW w:w="9889" w:type="dxa"/>
            <w:shd w:val="clear" w:color="auto" w:fill="C0C0C0"/>
          </w:tcPr>
          <w:p w:rsidR="00442365" w:rsidRPr="00F73274" w:rsidRDefault="00442365" w:rsidP="004E52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3274">
              <w:rPr>
                <w:rFonts w:ascii="Arial" w:hAnsi="Arial" w:cs="Arial"/>
                <w:b/>
                <w:bCs/>
                <w:color w:val="000000"/>
              </w:rPr>
              <w:t>JUSTIFICATIVA DO SERVIÇO</w:t>
            </w:r>
          </w:p>
        </w:tc>
      </w:tr>
      <w:tr w:rsidR="00442365" w:rsidRPr="00F73274" w:rsidTr="004E5256">
        <w:trPr>
          <w:trHeight w:val="1226"/>
        </w:trPr>
        <w:tc>
          <w:tcPr>
            <w:tcW w:w="9889" w:type="dxa"/>
          </w:tcPr>
          <w:p w:rsidR="00442365" w:rsidRPr="0017719D" w:rsidRDefault="002F4E4D" w:rsidP="004E5256">
            <w:pPr>
              <w:pStyle w:val="western"/>
              <w:spacing w:after="28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APRESNTAR AS JUSTIFICATÓVAS PARA A CONTRATAÇÃO DO SERVIÇO</w:t>
            </w:r>
          </w:p>
        </w:tc>
      </w:tr>
    </w:tbl>
    <w:p w:rsidR="00442365" w:rsidRDefault="00442365" w:rsidP="00442365">
      <w:pPr>
        <w:rPr>
          <w:rFonts w:ascii="Arial" w:hAnsi="Arial" w:cs="Arial"/>
          <w:b/>
          <w:bCs/>
          <w:color w:val="000000"/>
        </w:rPr>
      </w:pPr>
    </w:p>
    <w:tbl>
      <w:tblPr>
        <w:tblW w:w="9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"/>
        <w:gridCol w:w="850"/>
        <w:gridCol w:w="266"/>
        <w:gridCol w:w="838"/>
        <w:gridCol w:w="730"/>
        <w:gridCol w:w="34"/>
        <w:gridCol w:w="4798"/>
        <w:gridCol w:w="1033"/>
        <w:gridCol w:w="1335"/>
        <w:gridCol w:w="34"/>
        <w:gridCol w:w="13"/>
      </w:tblGrid>
      <w:tr w:rsidR="00442365" w:rsidRPr="007E1636" w:rsidTr="00CB4158">
        <w:trPr>
          <w:gridAfter w:val="2"/>
          <w:wAfter w:w="47" w:type="dxa"/>
          <w:trHeight w:val="622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:rsidR="00442365" w:rsidRPr="007E1636" w:rsidRDefault="00442365" w:rsidP="004E52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E1636">
              <w:rPr>
                <w:rFonts w:ascii="Arial" w:eastAsia="Calibri" w:hAnsi="Arial" w:cs="Arial"/>
                <w:b/>
                <w:bCs/>
                <w:color w:val="000000"/>
              </w:rPr>
              <w:t>LOTE 01- JANTAR COM A ESTRUTURA NECESSÁRIA</w:t>
            </w:r>
            <w:r w:rsidR="002F4E4D">
              <w:rPr>
                <w:rFonts w:ascii="Arial" w:eastAsia="Calibri" w:hAnsi="Arial" w:cs="Arial"/>
                <w:b/>
                <w:bCs/>
                <w:color w:val="000000"/>
              </w:rPr>
              <w:t xml:space="preserve"> (modelo)</w:t>
            </w:r>
          </w:p>
        </w:tc>
      </w:tr>
      <w:tr w:rsidR="00442365" w:rsidRPr="007E1636" w:rsidTr="00CB4158">
        <w:tblPrEx>
          <w:tblLook w:val="04A0" w:firstRow="1" w:lastRow="0" w:firstColumn="1" w:lastColumn="0" w:noHBand="0" w:noVBand="1"/>
        </w:tblPrEx>
        <w:trPr>
          <w:gridAfter w:val="2"/>
          <w:wAfter w:w="47" w:type="dxa"/>
        </w:trPr>
        <w:tc>
          <w:tcPr>
            <w:tcW w:w="851" w:type="dxa"/>
            <w:gridSpan w:val="2"/>
          </w:tcPr>
          <w:p w:rsidR="00442365" w:rsidRPr="007E1636" w:rsidRDefault="00442365" w:rsidP="004E52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E1636">
              <w:rPr>
                <w:rFonts w:ascii="Arial" w:eastAsia="Calibri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834" w:type="dxa"/>
            <w:gridSpan w:val="3"/>
          </w:tcPr>
          <w:p w:rsidR="00442365" w:rsidRPr="007E1636" w:rsidRDefault="00442365" w:rsidP="004E52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E1636">
              <w:rPr>
                <w:rFonts w:ascii="Arial" w:eastAsia="Calibri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7204" w:type="dxa"/>
            <w:gridSpan w:val="4"/>
          </w:tcPr>
          <w:p w:rsidR="00442365" w:rsidRPr="007E1636" w:rsidRDefault="00442365" w:rsidP="004E525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E1636">
              <w:rPr>
                <w:rFonts w:ascii="Arial" w:eastAsia="Calibri" w:hAnsi="Arial" w:cs="Arial"/>
                <w:b/>
                <w:bCs/>
                <w:color w:val="000000"/>
              </w:rPr>
              <w:t>Especificação/Quantidades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Local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65" w:rsidRPr="009D62D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Espaço físico tipo salão com capacidade mínima para 400 pessoas.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10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Localização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65" w:rsidRPr="009D62D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 xml:space="preserve">Caso o local de realização do jantar se encontre fora dos limites de 800 metros do local de realização do simpósio, sito a  Rua Almirante Barroso, 2006 – CEP 85853-000 - Foz do Iguacu – PR, deverá ser incluído o transporte conforme </w:t>
            </w:r>
            <w:r w:rsidRPr="007E1636">
              <w:rPr>
                <w:rFonts w:ascii="Arial" w:eastAsia="Times New Roman" w:hAnsi="Arial" w:cs="Arial"/>
                <w:color w:val="000000"/>
              </w:rPr>
              <w:t>especificado ao final desta planilha.</w:t>
            </w:r>
            <w:r w:rsidRPr="009D62D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1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Decoração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65" w:rsidRPr="009D62D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Mesas e cadeiras para pelo menos 400 pessoas, com toalhas (cor a definir)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1 mesa de pelo menos 5m com toalha (cor a definir) para solenidade, com cadeiras para 10 pessoas.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Cardápio do Jantar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65" w:rsidRPr="009D62D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Jantar tipo Buffet para 400 pessoas composto por: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2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4.1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Carnes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Pelo menos uma opção de carne entre: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Contrafilé ao molho madeira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Medalhão de alcatra ao molho de mostarda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 xml:space="preserve">Pelo menos uma opção de frango 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Filé de frango ao molho de ervas finas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Filé de frango recheado com presunto e queijo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File de frango a parmegiana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lastRenderedPageBreak/>
              <w:t>4.2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Acompanhamentos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65" w:rsidRPr="009D62D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Ao mínimo as seguintes opções: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Arroz branco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Fettucini com molho bolonhesa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 xml:space="preserve">• Suflê de legumes 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Risoto de queijo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1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4.3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Saladas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65" w:rsidRPr="009D62D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Ao mínimo as seguintes opções: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Salada de alface americana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Salada de pepino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Salada de tomate com orégano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Salada de cenoura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Salpicão de frango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4.4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1636">
              <w:rPr>
                <w:rFonts w:ascii="Arial" w:eastAsia="Times New Roman" w:hAnsi="Arial" w:cs="Arial"/>
                <w:color w:val="000000"/>
              </w:rPr>
              <w:t>S</w:t>
            </w:r>
            <w:r w:rsidRPr="009D62D6">
              <w:rPr>
                <w:rFonts w:ascii="Arial" w:eastAsia="Times New Roman" w:hAnsi="Arial" w:cs="Arial"/>
                <w:color w:val="000000"/>
              </w:rPr>
              <w:t>obremesa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65" w:rsidRPr="009D62D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Ao mínimo as seguintes opções: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Pudim de leite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Mouse de maracujá</w:t>
            </w:r>
            <w:r w:rsidRPr="009D62D6">
              <w:rPr>
                <w:rFonts w:ascii="Arial" w:eastAsia="Times New Roman" w:hAnsi="Arial" w:cs="Arial"/>
                <w:color w:val="000000"/>
              </w:rPr>
              <w:br/>
              <w:t>• Pavê de chocolate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4.5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Serviço de Buffet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65" w:rsidRPr="009D62D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O Buffet deve ficar servido das 20h30 às 22h30.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Buffet de Bebidas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65" w:rsidRPr="007E163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42365" w:rsidRPr="009D62D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Bar aberto composto por: Água Mineral; Sucos em Caixa de primeira linha pelo menos dois sabores diferentes; Refrigerantes de Primeira Linha, pelo menos 3 opções diferentes, sendo uma delas zero açúcar. O serviço deverá ser oferecido por três horas, durante todo do jantar, das 20h às 23h.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Buffet Pessoal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Pelo menos 14 Garçons</w:t>
            </w:r>
          </w:p>
        </w:tc>
      </w:tr>
      <w:tr w:rsidR="00442365" w:rsidRPr="007E1636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5" w:rsidRPr="009D62D6" w:rsidRDefault="00442365" w:rsidP="004E5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Buffet Material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65" w:rsidRPr="009D62D6" w:rsidRDefault="00442365" w:rsidP="004E52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62D6">
              <w:rPr>
                <w:rFonts w:ascii="Arial" w:eastAsia="Times New Roman" w:hAnsi="Arial" w:cs="Arial"/>
                <w:color w:val="000000"/>
              </w:rPr>
              <w:t>Bandejas, richeoux, louças, talheres inox, gelo, guardanapos (papel) para serviço de 400 pessoas. Todo o material necessário para a realização do jantar será de responsabilidade da empresa licitante.</w:t>
            </w:r>
          </w:p>
        </w:tc>
      </w:tr>
      <w:tr w:rsidR="00442365" w:rsidRPr="00FB6BCF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13" w:type="dxa"/>
          <w:trHeight w:val="190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365" w:rsidRPr="00FB6BCF" w:rsidRDefault="00442365" w:rsidP="004E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CF">
              <w:rPr>
                <w:rFonts w:ascii="Calibri" w:eastAsia="Times New Roman" w:hAnsi="Calibri" w:cs="Times New Roman"/>
                <w:b/>
                <w:bCs/>
                <w:color w:val="000000"/>
              </w:rPr>
              <w:t>OBS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INFORMAÇÕES ADICIONAIS</w:t>
            </w:r>
            <w:r w:rsidRPr="00FB6B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Pr="00FB6BCF">
              <w:rPr>
                <w:rFonts w:ascii="Calibri" w:eastAsia="Times New Roman" w:hAnsi="Calibri" w:cs="Times New Roman"/>
                <w:color w:val="000000"/>
              </w:rPr>
              <w:br/>
            </w:r>
            <w:r w:rsidRPr="00FB6BCF">
              <w:rPr>
                <w:rFonts w:ascii="Calibri" w:eastAsia="Times New Roman" w:hAnsi="Calibri" w:cs="Times New Roman"/>
                <w:color w:val="000000"/>
              </w:rPr>
              <w:br/>
              <w:t xml:space="preserve">A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empresa vencedora do certame, que se localizar a uma distância superior  a 800 metros do simpósio, que acontecerá na Rua Almirante Barroso, 2006, CEP 85.853-000, Foz do Iguaçu, deverá realizar o serviço do translado dos congressistas, sem custo adicional, oferecendo para tanto, ônibus para 400 pessoas para os dois trajetos: saída entre 19 e 20 horas do local do simpósio até o local do jantar e, posteriormente, entre 22 e 24horas, retorno até o local do simpósio. </w:t>
            </w:r>
          </w:p>
        </w:tc>
      </w:tr>
      <w:tr w:rsidR="00442365" w:rsidRPr="00FB6BCF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00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65" w:rsidRPr="003D7057" w:rsidRDefault="00442365" w:rsidP="004E52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VALOR</w:t>
            </w:r>
            <w:r w:rsidRPr="003D7057">
              <w:rPr>
                <w:rFonts w:ascii="Calibri" w:eastAsia="Times New Roman" w:hAnsi="Calibri" w:cs="Times New Roman"/>
                <w:b/>
                <w:color w:val="000000"/>
              </w:rPr>
              <w:t xml:space="preserve"> MÁXIMO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UNITÁRIO, POR JANTAR, INCLUINDO-SE TODA A ESTRUTURA CITADA ACIMA, INCLUSIVE, O TRANSLADO, CASO NECESSÁRIO, DEPENDENDO DA LOCALIZAÇÃO DA PROPONENTE R$ 45,00 (quarenta e cinco reais) por pessoa.</w:t>
            </w:r>
          </w:p>
          <w:p w:rsidR="00442365" w:rsidRPr="00FB6BCF" w:rsidRDefault="00442365" w:rsidP="004E52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2365" w:rsidRPr="00FB6BCF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00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5" w:rsidRDefault="00442365" w:rsidP="004E52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VALOR</w:t>
            </w:r>
            <w:r w:rsidRPr="003D7057">
              <w:rPr>
                <w:rFonts w:ascii="Calibri" w:eastAsia="Times New Roman" w:hAnsi="Calibri" w:cs="Times New Roman"/>
                <w:b/>
                <w:color w:val="000000"/>
              </w:rPr>
              <w:t xml:space="preserve"> MÁXIMO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TOTAL, PARA OS 400 JANTARES, INCLUINDO-SE TODA A ESTRUTURA CITADA ACIMA, INCLUSIVE, O TRANSLADO, CASO NECESSÁRIO, DEPENDENDO DA LOCALIZAÇÃO DA PROPONENTE É DE R$ 18.000,00 (dezoito mil reais).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42365" w:rsidRPr="00FB6BCF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00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5" w:rsidRPr="00FB6BCF" w:rsidRDefault="00442365" w:rsidP="004E52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 NOTA FISCAL PARA ESTE LOTE DEVERÁ SER EMITIDA EM FAVOR DA UNIOESTE-CAMPUS DE FOZ DO IGUAÇU, CNPJ 78.680.337/0004-27</w:t>
            </w:r>
            <w:r w:rsidR="002F4E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42365" w:rsidRPr="00FB6BCF" w:rsidTr="00CB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00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65" w:rsidRPr="00FB6BCF" w:rsidRDefault="00442365" w:rsidP="004E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65" w:rsidRPr="00FB6BCF" w:rsidRDefault="00442365" w:rsidP="004E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65" w:rsidRPr="00FB6BCF" w:rsidRDefault="00442365" w:rsidP="004E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65" w:rsidRPr="00FB6BCF" w:rsidRDefault="00442365" w:rsidP="004E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65" w:rsidRPr="00FB6BCF" w:rsidRDefault="00442365" w:rsidP="004E5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2365" w:rsidRPr="00F73274" w:rsidTr="00CB4158">
        <w:trPr>
          <w:gridAfter w:val="2"/>
          <w:wAfter w:w="47" w:type="dxa"/>
        </w:trPr>
        <w:tc>
          <w:tcPr>
            <w:tcW w:w="9889" w:type="dxa"/>
            <w:gridSpan w:val="9"/>
            <w:shd w:val="clear" w:color="auto" w:fill="C0C0C0"/>
          </w:tcPr>
          <w:p w:rsidR="00442365" w:rsidRPr="00F73274" w:rsidRDefault="00442365" w:rsidP="004E5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3274">
              <w:rPr>
                <w:rFonts w:ascii="Arial" w:hAnsi="Arial" w:cs="Arial"/>
                <w:b/>
                <w:bCs/>
                <w:color w:val="000000"/>
              </w:rPr>
              <w:br w:type="page"/>
              <w:t>INDICAÇÃO DETALHADA DO LOCAL A SER REALIZADO O SERVIÇO</w:t>
            </w:r>
          </w:p>
        </w:tc>
      </w:tr>
      <w:tr w:rsidR="00442365" w:rsidRPr="00F73274" w:rsidTr="00CB4158">
        <w:trPr>
          <w:gridAfter w:val="2"/>
          <w:wAfter w:w="47" w:type="dxa"/>
        </w:trPr>
        <w:tc>
          <w:tcPr>
            <w:tcW w:w="9889" w:type="dxa"/>
            <w:gridSpan w:val="9"/>
          </w:tcPr>
          <w:p w:rsidR="00442365" w:rsidRPr="00F73274" w:rsidRDefault="00442365" w:rsidP="004E5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F73274">
              <w:rPr>
                <w:rFonts w:ascii="Arial" w:hAnsi="Arial" w:cs="Arial"/>
                <w:bCs/>
                <w:color w:val="000000"/>
              </w:rPr>
              <w:t xml:space="preserve">O serviço </w:t>
            </w:r>
            <w:r>
              <w:rPr>
                <w:rFonts w:ascii="Arial" w:hAnsi="Arial" w:cs="Arial"/>
                <w:bCs/>
                <w:color w:val="000000"/>
              </w:rPr>
              <w:t xml:space="preserve">deverá </w:t>
            </w:r>
            <w:r w:rsidRPr="00F73274">
              <w:rPr>
                <w:rFonts w:ascii="Arial" w:hAnsi="Arial" w:cs="Arial"/>
                <w:bCs/>
                <w:color w:val="000000"/>
              </w:rPr>
              <w:t xml:space="preserve">ser realizado no espaço </w:t>
            </w:r>
            <w:r>
              <w:rPr>
                <w:rFonts w:ascii="Arial" w:hAnsi="Arial" w:cs="Arial"/>
                <w:bCs/>
                <w:color w:val="000000"/>
              </w:rPr>
              <w:t>indicado pela proponente, local este que deverá oferecer segurança e conforto aos congressistas, pois o local deve ser de possível uso independente da situação climática.</w:t>
            </w:r>
          </w:p>
        </w:tc>
      </w:tr>
    </w:tbl>
    <w:p w:rsidR="00442365" w:rsidRPr="00F73274" w:rsidRDefault="00442365" w:rsidP="00442365">
      <w:pPr>
        <w:autoSpaceDE w:val="0"/>
        <w:autoSpaceDN w:val="0"/>
        <w:adjustRightInd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42365" w:rsidRPr="00F73274" w:rsidTr="004E5256">
        <w:tc>
          <w:tcPr>
            <w:tcW w:w="9889" w:type="dxa"/>
            <w:shd w:val="clear" w:color="auto" w:fill="C0C0C0"/>
          </w:tcPr>
          <w:p w:rsidR="00442365" w:rsidRPr="00F73274" w:rsidRDefault="00442365" w:rsidP="004E5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3274">
              <w:rPr>
                <w:rFonts w:ascii="Arial" w:hAnsi="Arial" w:cs="Arial"/>
                <w:b/>
                <w:bCs/>
                <w:color w:val="000000"/>
              </w:rPr>
              <w:t>PRAZO DE EXECUÇÃO</w:t>
            </w:r>
          </w:p>
        </w:tc>
      </w:tr>
      <w:tr w:rsidR="00442365" w:rsidRPr="00F73274" w:rsidTr="004E5256">
        <w:tc>
          <w:tcPr>
            <w:tcW w:w="9889" w:type="dxa"/>
          </w:tcPr>
          <w:p w:rsidR="00442365" w:rsidRPr="002D592E" w:rsidRDefault="00442365" w:rsidP="004E5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Os serviços contratados serão executados no dia 14 de abril de 2014, no horário compreendido entre as 19 horas e 24 horas, co</w:t>
            </w:r>
            <w:r w:rsidR="002F4E4D">
              <w:rPr>
                <w:rFonts w:ascii="Arial" w:hAnsi="Arial" w:cs="Arial"/>
                <w:bCs/>
                <w:color w:val="000000"/>
              </w:rPr>
              <w:t>nforme especificado no lote 01.</w:t>
            </w:r>
          </w:p>
        </w:tc>
      </w:tr>
    </w:tbl>
    <w:p w:rsidR="00442365" w:rsidRPr="00F73274" w:rsidRDefault="00442365" w:rsidP="00442365">
      <w:pPr>
        <w:autoSpaceDE w:val="0"/>
        <w:autoSpaceDN w:val="0"/>
        <w:adjustRightInd w:val="0"/>
        <w:spacing w:line="24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42365" w:rsidRPr="00F73274" w:rsidTr="004E5256">
        <w:tc>
          <w:tcPr>
            <w:tcW w:w="9889" w:type="dxa"/>
            <w:shd w:val="clear" w:color="auto" w:fill="C0C0C0"/>
          </w:tcPr>
          <w:p w:rsidR="00442365" w:rsidRPr="00F73274" w:rsidRDefault="00442365" w:rsidP="004E5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3274">
              <w:rPr>
                <w:rFonts w:ascii="Arial" w:hAnsi="Arial" w:cs="Arial"/>
                <w:b/>
                <w:bCs/>
                <w:color w:val="000000"/>
              </w:rPr>
              <w:t>RESPONSÁVEL PELA SOLICITAÇÃO</w:t>
            </w:r>
          </w:p>
        </w:tc>
      </w:tr>
      <w:tr w:rsidR="00442365" w:rsidRPr="00F73274" w:rsidTr="004E5256">
        <w:tc>
          <w:tcPr>
            <w:tcW w:w="9889" w:type="dxa"/>
          </w:tcPr>
          <w:p w:rsidR="00442365" w:rsidRPr="00F73274" w:rsidRDefault="00442365" w:rsidP="004E525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42365" w:rsidRPr="00F73274" w:rsidRDefault="00442365" w:rsidP="00442365">
      <w:pPr>
        <w:autoSpaceDE w:val="0"/>
        <w:autoSpaceDN w:val="0"/>
        <w:adjustRightInd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42365" w:rsidRPr="00F73274" w:rsidTr="004E5256">
        <w:tc>
          <w:tcPr>
            <w:tcW w:w="9889" w:type="dxa"/>
            <w:shd w:val="clear" w:color="auto" w:fill="C0C0C0"/>
          </w:tcPr>
          <w:p w:rsidR="00442365" w:rsidRPr="00F73274" w:rsidRDefault="00442365" w:rsidP="004E52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3274">
              <w:rPr>
                <w:rFonts w:ascii="Arial" w:hAnsi="Arial" w:cs="Arial"/>
                <w:b/>
                <w:bCs/>
                <w:color w:val="000000"/>
              </w:rPr>
              <w:t>RESPONSÁVEL PELO ACOMPANHAMENTO DA EXECUÇÃO</w:t>
            </w:r>
          </w:p>
        </w:tc>
      </w:tr>
      <w:tr w:rsidR="00442365" w:rsidRPr="00F73274" w:rsidTr="004E5256">
        <w:tc>
          <w:tcPr>
            <w:tcW w:w="9889" w:type="dxa"/>
          </w:tcPr>
          <w:p w:rsidR="00442365" w:rsidRPr="00F73274" w:rsidRDefault="00442365" w:rsidP="004E52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42365" w:rsidRDefault="00442365" w:rsidP="00442365">
      <w:pPr>
        <w:autoSpaceDE w:val="0"/>
        <w:autoSpaceDN w:val="0"/>
        <w:adjustRightInd w:val="0"/>
      </w:pPr>
    </w:p>
    <w:p w:rsidR="00994993" w:rsidRDefault="00935625" w:rsidP="00442365">
      <w:pPr>
        <w:autoSpaceDE w:val="0"/>
        <w:autoSpaceDN w:val="0"/>
        <w:adjustRightInd w:val="0"/>
      </w:pPr>
      <w:r>
        <w:t>Encaminhe-se à Seção de Compras para os devidos encaminhamentos.</w:t>
      </w:r>
    </w:p>
    <w:p w:rsidR="00935625" w:rsidRDefault="00935625" w:rsidP="00442365">
      <w:pPr>
        <w:autoSpaceDE w:val="0"/>
        <w:autoSpaceDN w:val="0"/>
        <w:adjustRightInd w:val="0"/>
      </w:pPr>
    </w:p>
    <w:p w:rsidR="00994993" w:rsidRPr="00F73274" w:rsidRDefault="00994993" w:rsidP="00994993">
      <w:pPr>
        <w:autoSpaceDE w:val="0"/>
        <w:autoSpaceDN w:val="0"/>
        <w:adjustRightInd w:val="0"/>
        <w:jc w:val="right"/>
      </w:pPr>
      <w:r>
        <w:t>Data</w:t>
      </w: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A219EE" w:rsidP="009949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Solicitante</w:t>
      </w: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p w:rsidR="00442365" w:rsidRDefault="00442365" w:rsidP="00442365">
      <w:pPr>
        <w:rPr>
          <w:rFonts w:ascii="Arial" w:hAnsi="Arial" w:cs="Arial"/>
          <w:sz w:val="24"/>
          <w:szCs w:val="24"/>
        </w:rPr>
      </w:pPr>
    </w:p>
    <w:sectPr w:rsidR="00442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43"/>
    <w:rsid w:val="00143E86"/>
    <w:rsid w:val="002F4E4D"/>
    <w:rsid w:val="00442365"/>
    <w:rsid w:val="00923C6C"/>
    <w:rsid w:val="00935625"/>
    <w:rsid w:val="00994993"/>
    <w:rsid w:val="009D5043"/>
    <w:rsid w:val="00A219EE"/>
    <w:rsid w:val="00A3075A"/>
    <w:rsid w:val="00CB4158"/>
    <w:rsid w:val="00D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6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42365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6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42365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Maria da Silva Matte</dc:creator>
  <cp:lastModifiedBy>Marcia Correia de Souza</cp:lastModifiedBy>
  <cp:revision>2</cp:revision>
  <dcterms:created xsi:type="dcterms:W3CDTF">2014-09-11T18:16:00Z</dcterms:created>
  <dcterms:modified xsi:type="dcterms:W3CDTF">2014-09-11T18:16:00Z</dcterms:modified>
</cp:coreProperties>
</file>